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76" w:rsidRPr="004A7290" w:rsidRDefault="002E3E76" w:rsidP="002E3E76">
      <w:pPr>
        <w:jc w:val="center"/>
        <w:rPr>
          <w:rFonts w:ascii="Arial" w:hAnsi="Arial" w:cs="Arial"/>
          <w:b/>
          <w:sz w:val="32"/>
          <w:szCs w:val="24"/>
        </w:rPr>
      </w:pPr>
      <w:r w:rsidRPr="004A7290">
        <w:rPr>
          <w:rFonts w:ascii="Arial" w:hAnsi="Arial" w:cs="Arial"/>
          <w:b/>
          <w:sz w:val="32"/>
          <w:szCs w:val="24"/>
        </w:rPr>
        <w:t>Freemasonry’s response to COVID-19 pandemic</w:t>
      </w:r>
    </w:p>
    <w:p w:rsidR="004A7290" w:rsidRPr="004A7290" w:rsidRDefault="00DA2192" w:rsidP="002E3E76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‘</w:t>
      </w:r>
      <w:r w:rsidR="004A7290" w:rsidRPr="004A7290">
        <w:rPr>
          <w:rFonts w:ascii="Arial" w:hAnsi="Arial" w:cs="Arial"/>
          <w:b/>
          <w:i/>
          <w:szCs w:val="24"/>
        </w:rPr>
        <w:t>Freemasons’ COVID-19 Community Fund</w:t>
      </w:r>
      <w:r>
        <w:rPr>
          <w:rFonts w:ascii="Arial" w:hAnsi="Arial" w:cs="Arial"/>
          <w:b/>
          <w:i/>
          <w:szCs w:val="24"/>
        </w:rPr>
        <w:t>’</w:t>
      </w:r>
      <w:r w:rsidR="004A7290" w:rsidRPr="004A7290">
        <w:rPr>
          <w:rFonts w:ascii="Arial" w:hAnsi="Arial" w:cs="Arial"/>
          <w:b/>
          <w:i/>
          <w:szCs w:val="24"/>
        </w:rPr>
        <w:t xml:space="preserve"> </w:t>
      </w:r>
      <w:r w:rsidR="004A7290">
        <w:rPr>
          <w:rFonts w:ascii="Arial" w:hAnsi="Arial" w:cs="Arial"/>
          <w:b/>
          <w:i/>
          <w:szCs w:val="24"/>
        </w:rPr>
        <w:t>raises</w:t>
      </w:r>
      <w:r w:rsidR="004A7290" w:rsidRPr="004A7290">
        <w:rPr>
          <w:rFonts w:ascii="Arial" w:hAnsi="Arial" w:cs="Arial"/>
          <w:b/>
          <w:i/>
          <w:szCs w:val="24"/>
        </w:rPr>
        <w:t xml:space="preserve"> money for charities and projects that are helping people through the current coronavirus pandemic.</w:t>
      </w:r>
    </w:p>
    <w:p w:rsidR="004A7290" w:rsidRPr="004A7290" w:rsidRDefault="004A7290" w:rsidP="002E3E76">
      <w:pPr>
        <w:jc w:val="center"/>
        <w:rPr>
          <w:rFonts w:ascii="Arial" w:hAnsi="Arial" w:cs="Arial"/>
          <w:b/>
          <w:szCs w:val="24"/>
        </w:rPr>
      </w:pPr>
    </w:p>
    <w:p w:rsidR="0058225A" w:rsidRDefault="002E3E76" w:rsidP="008102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With the </w:t>
      </w:r>
      <w:r w:rsidRPr="00D4476A">
        <w:rPr>
          <w:rFonts w:ascii="Arial" w:hAnsi="Arial" w:cs="Arial"/>
          <w:sz w:val="24"/>
          <w:szCs w:val="24"/>
        </w:rPr>
        <w:t xml:space="preserve">coronavirus pandemic </w:t>
      </w:r>
      <w:r>
        <w:rPr>
          <w:rFonts w:ascii="Arial" w:hAnsi="Arial" w:cs="Arial"/>
          <w:sz w:val="24"/>
          <w:szCs w:val="24"/>
        </w:rPr>
        <w:t xml:space="preserve">continuing to </w:t>
      </w:r>
      <w:r w:rsidRPr="00D4476A">
        <w:rPr>
          <w:rFonts w:ascii="Arial" w:hAnsi="Arial" w:cs="Arial"/>
          <w:sz w:val="24"/>
          <w:szCs w:val="24"/>
        </w:rPr>
        <w:t xml:space="preserve">challenge </w:t>
      </w:r>
      <w:r>
        <w:rPr>
          <w:rFonts w:ascii="Arial" w:hAnsi="Arial" w:cs="Arial"/>
          <w:sz w:val="24"/>
          <w:szCs w:val="24"/>
        </w:rPr>
        <w:t xml:space="preserve">all of us in our everyday lives, the Masonic Charitable Foundation (MCF) is working in partnership with </w:t>
      </w:r>
      <w:r w:rsidR="0058225A">
        <w:rPr>
          <w:rFonts w:ascii="Arial" w:hAnsi="Arial" w:cs="Arial"/>
          <w:sz w:val="24"/>
          <w:szCs w:val="24"/>
        </w:rPr>
        <w:t xml:space="preserve">the </w:t>
      </w:r>
      <w:r w:rsidRPr="002E3E76">
        <w:rPr>
          <w:rFonts w:ascii="Arial" w:hAnsi="Arial" w:cs="Arial"/>
          <w:sz w:val="24"/>
          <w:szCs w:val="24"/>
        </w:rPr>
        <w:t>United Grand Lodge of England (UGLE)</w:t>
      </w:r>
      <w:r>
        <w:rPr>
          <w:rFonts w:ascii="Arial" w:hAnsi="Arial" w:cs="Arial"/>
          <w:sz w:val="24"/>
          <w:szCs w:val="24"/>
        </w:rPr>
        <w:t xml:space="preserve"> to </w:t>
      </w:r>
      <w:r w:rsidRPr="00D4476A">
        <w:rPr>
          <w:rFonts w:ascii="Arial" w:hAnsi="Arial" w:cs="Arial"/>
          <w:sz w:val="24"/>
          <w:szCs w:val="24"/>
        </w:rPr>
        <w:t>help Freemason</w:t>
      </w:r>
      <w:r>
        <w:rPr>
          <w:rFonts w:ascii="Arial" w:hAnsi="Arial" w:cs="Arial"/>
          <w:sz w:val="24"/>
          <w:szCs w:val="24"/>
        </w:rPr>
        <w:t>ry</w:t>
      </w:r>
      <w:r w:rsidRPr="00D44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 to this national crisis. </w:t>
      </w:r>
      <w:bookmarkStart w:id="0" w:name="_GoBack"/>
      <w:bookmarkEnd w:id="0"/>
    </w:p>
    <w:p w:rsidR="008102B2" w:rsidRPr="008102B2" w:rsidRDefault="008102B2" w:rsidP="008102B2">
      <w:pPr>
        <w:rPr>
          <w:rFonts w:ascii="Arial" w:hAnsi="Arial" w:cs="Arial"/>
          <w:sz w:val="24"/>
        </w:rPr>
      </w:pPr>
      <w:r w:rsidRPr="008102B2">
        <w:rPr>
          <w:rFonts w:ascii="Arial" w:hAnsi="Arial" w:cs="Arial"/>
          <w:sz w:val="24"/>
        </w:rPr>
        <w:t>The MCF has allocated £</w:t>
      </w:r>
      <w:r w:rsidR="0058225A">
        <w:rPr>
          <w:rFonts w:ascii="Arial" w:hAnsi="Arial" w:cs="Arial"/>
          <w:sz w:val="24"/>
        </w:rPr>
        <w:t>2</w:t>
      </w:r>
      <w:r w:rsidRPr="008102B2">
        <w:rPr>
          <w:rFonts w:ascii="Arial" w:hAnsi="Arial" w:cs="Arial"/>
          <w:sz w:val="24"/>
        </w:rPr>
        <w:t>.75m to support Freemasonry’s charitable response to COVID-19. This money is already being used to fund local projects across the country identified by UGLE’s ten Regional Communication Groups.</w:t>
      </w:r>
    </w:p>
    <w:p w:rsidR="008102B2" w:rsidRPr="008102B2" w:rsidRDefault="008102B2" w:rsidP="008102B2">
      <w:pPr>
        <w:pStyle w:val="NormalWeb"/>
        <w:rPr>
          <w:rFonts w:ascii="Arial" w:hAnsi="Arial" w:cs="Arial"/>
          <w:szCs w:val="22"/>
        </w:rPr>
      </w:pPr>
      <w:r w:rsidRPr="008102B2">
        <w:rPr>
          <w:rFonts w:ascii="Arial" w:hAnsi="Arial" w:cs="Arial"/>
          <w:szCs w:val="22"/>
        </w:rPr>
        <w:t>Projects supported include the provision of Personal Protective Equipment to NHS and care workers; funding meals prepared at masonic halls for isolated and vulnerable people; and supporting the recruitment of volunteers for local Age UK branches</w:t>
      </w:r>
      <w:r w:rsidR="0058225A">
        <w:rPr>
          <w:rFonts w:ascii="Arial" w:hAnsi="Arial" w:cs="Arial"/>
          <w:szCs w:val="22"/>
        </w:rPr>
        <w:t xml:space="preserve"> and other services</w:t>
      </w:r>
      <w:r w:rsidRPr="008102B2">
        <w:rPr>
          <w:rFonts w:ascii="Arial" w:hAnsi="Arial" w:cs="Arial"/>
          <w:szCs w:val="22"/>
        </w:rPr>
        <w:t>.</w:t>
      </w:r>
    </w:p>
    <w:p w:rsidR="002E3E76" w:rsidRDefault="002E3E76" w:rsidP="002E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4476A">
        <w:rPr>
          <w:rFonts w:ascii="Arial" w:hAnsi="Arial" w:cs="Arial"/>
          <w:sz w:val="24"/>
          <w:szCs w:val="24"/>
        </w:rPr>
        <w:t xml:space="preserve">o raise </w:t>
      </w:r>
      <w:r>
        <w:rPr>
          <w:rFonts w:ascii="Arial" w:hAnsi="Arial" w:cs="Arial"/>
          <w:sz w:val="24"/>
          <w:szCs w:val="24"/>
        </w:rPr>
        <w:t xml:space="preserve">additional </w:t>
      </w:r>
      <w:r w:rsidRPr="00D4476A">
        <w:rPr>
          <w:rFonts w:ascii="Arial" w:hAnsi="Arial" w:cs="Arial"/>
          <w:sz w:val="24"/>
          <w:szCs w:val="24"/>
        </w:rPr>
        <w:t xml:space="preserve">funds </w:t>
      </w:r>
      <w:r>
        <w:rPr>
          <w:rFonts w:ascii="Arial" w:hAnsi="Arial" w:cs="Arial"/>
          <w:sz w:val="24"/>
          <w:szCs w:val="24"/>
        </w:rPr>
        <w:t xml:space="preserve">in </w:t>
      </w:r>
      <w:r w:rsidRPr="00D4476A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of </w:t>
      </w:r>
      <w:r w:rsidRPr="00D4476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longer-term </w:t>
      </w:r>
      <w:r w:rsidRPr="00D4476A">
        <w:rPr>
          <w:rFonts w:ascii="Arial" w:hAnsi="Arial" w:cs="Arial"/>
          <w:sz w:val="24"/>
          <w:szCs w:val="24"/>
        </w:rPr>
        <w:t>relief effort</w:t>
      </w:r>
      <w:r>
        <w:rPr>
          <w:rFonts w:ascii="Arial" w:hAnsi="Arial" w:cs="Arial"/>
          <w:sz w:val="24"/>
          <w:szCs w:val="24"/>
        </w:rPr>
        <w:t>,</w:t>
      </w:r>
      <w:r w:rsidRPr="00D44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MCF has</w:t>
      </w:r>
      <w:r w:rsidRPr="00D44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established the </w:t>
      </w:r>
      <w:r w:rsidRPr="0066290C">
        <w:rPr>
          <w:rFonts w:ascii="Arial" w:hAnsi="Arial" w:cs="Arial"/>
          <w:b/>
          <w:sz w:val="24"/>
          <w:szCs w:val="24"/>
        </w:rPr>
        <w:t>Freemasons’ COVID-19 Community Fund</w:t>
      </w:r>
      <w:r>
        <w:rPr>
          <w:rFonts w:ascii="Arial" w:hAnsi="Arial" w:cs="Arial"/>
          <w:sz w:val="24"/>
          <w:szCs w:val="24"/>
        </w:rPr>
        <w:t xml:space="preserve"> </w:t>
      </w:r>
      <w:r w:rsidR="0058225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447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special appeal</w:t>
      </w:r>
      <w:r w:rsidRPr="00D4476A">
        <w:rPr>
          <w:rFonts w:ascii="Arial" w:hAnsi="Arial" w:cs="Arial"/>
          <w:sz w:val="24"/>
          <w:szCs w:val="24"/>
        </w:rPr>
        <w:t xml:space="preserve"> dedicated to </w:t>
      </w:r>
      <w:r>
        <w:rPr>
          <w:rFonts w:ascii="Arial" w:hAnsi="Arial" w:cs="Arial"/>
          <w:sz w:val="24"/>
          <w:szCs w:val="24"/>
        </w:rPr>
        <w:t xml:space="preserve">raising money for </w:t>
      </w:r>
      <w:r w:rsidRPr="00D4476A">
        <w:rPr>
          <w:rFonts w:ascii="Arial" w:hAnsi="Arial" w:cs="Arial"/>
          <w:sz w:val="24"/>
          <w:szCs w:val="24"/>
        </w:rPr>
        <w:t xml:space="preserve">charities and projects that are helping people through the current coronavirus pandemic. </w:t>
      </w:r>
    </w:p>
    <w:p w:rsidR="002E3E76" w:rsidRPr="00814761" w:rsidRDefault="002E3E76" w:rsidP="002E3E76">
      <w:pPr>
        <w:rPr>
          <w:rFonts w:ascii="Arial" w:hAnsi="Arial" w:cs="Arial"/>
          <w:sz w:val="24"/>
          <w:szCs w:val="24"/>
        </w:rPr>
      </w:pPr>
      <w:r w:rsidRPr="00D4476A">
        <w:rPr>
          <w:rFonts w:ascii="Arial" w:hAnsi="Arial" w:cs="Arial"/>
          <w:sz w:val="24"/>
          <w:szCs w:val="24"/>
        </w:rPr>
        <w:t xml:space="preserve">The </w:t>
      </w:r>
      <w:r w:rsidRPr="008E5F69">
        <w:rPr>
          <w:rFonts w:ascii="Arial" w:hAnsi="Arial" w:cs="Arial"/>
          <w:b/>
          <w:sz w:val="24"/>
          <w:szCs w:val="24"/>
        </w:rPr>
        <w:t>Freemasons’ COVID-19 Community Fund</w:t>
      </w:r>
      <w:r w:rsidRPr="00D4476A">
        <w:rPr>
          <w:rFonts w:ascii="Arial" w:hAnsi="Arial" w:cs="Arial"/>
          <w:sz w:val="24"/>
          <w:szCs w:val="24"/>
        </w:rPr>
        <w:t xml:space="preserve"> is administered </w:t>
      </w:r>
      <w:r>
        <w:rPr>
          <w:rFonts w:ascii="Arial" w:hAnsi="Arial" w:cs="Arial"/>
          <w:sz w:val="24"/>
          <w:szCs w:val="24"/>
        </w:rPr>
        <w:t xml:space="preserve">through </w:t>
      </w:r>
      <w:r w:rsidRPr="00D4476A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well-</w:t>
      </w:r>
      <w:r w:rsidRPr="00814761">
        <w:rPr>
          <w:rFonts w:ascii="Arial" w:hAnsi="Arial" w:cs="Arial"/>
          <w:sz w:val="24"/>
          <w:szCs w:val="24"/>
        </w:rPr>
        <w:t xml:space="preserve">established </w:t>
      </w:r>
      <w:hyperlink r:id="rId5" w:history="1">
        <w:r w:rsidRPr="00814761">
          <w:rPr>
            <w:rStyle w:val="Hyperlink"/>
            <w:rFonts w:ascii="Arial" w:hAnsi="Arial" w:cs="Arial"/>
            <w:color w:val="auto"/>
            <w:sz w:val="24"/>
            <w:szCs w:val="24"/>
          </w:rPr>
          <w:t>Relief Chest Scheme</w:t>
        </w:r>
      </w:hyperlink>
      <w:r w:rsidRPr="00814761">
        <w:rPr>
          <w:rFonts w:ascii="Arial" w:hAnsi="Arial" w:cs="Arial"/>
          <w:sz w:val="24"/>
          <w:szCs w:val="24"/>
        </w:rPr>
        <w:t xml:space="preserve"> and the MCF will match donations received up to £1 million. </w:t>
      </w:r>
    </w:p>
    <w:p w:rsidR="002E3E76" w:rsidRPr="00814761" w:rsidRDefault="002E3E76" w:rsidP="002E3E76">
      <w:pPr>
        <w:rPr>
          <w:rFonts w:ascii="Arial" w:hAnsi="Arial" w:cs="Arial"/>
          <w:sz w:val="24"/>
          <w:szCs w:val="24"/>
        </w:rPr>
      </w:pPr>
      <w:r w:rsidRPr="00814761">
        <w:rPr>
          <w:rFonts w:ascii="Arial" w:hAnsi="Arial" w:cs="Arial"/>
          <w:sz w:val="24"/>
          <w:szCs w:val="24"/>
        </w:rPr>
        <w:t xml:space="preserve">All funds raised will be distributed either to a registered charity or to any other COVID-19 related activity, as agreed by the COVID-19 </w:t>
      </w:r>
      <w:hyperlink r:id="rId6" w:history="1">
        <w:r w:rsidR="004A7290">
          <w:rPr>
            <w:rStyle w:val="Hyperlink"/>
            <w:rFonts w:ascii="Arial" w:hAnsi="Arial" w:cs="Arial"/>
            <w:color w:val="auto"/>
            <w:sz w:val="24"/>
            <w:szCs w:val="24"/>
          </w:rPr>
          <w:t>Regional Communication Groups</w:t>
        </w:r>
      </w:hyperlink>
      <w:r w:rsidR="004A7290" w:rsidRPr="00814761">
        <w:rPr>
          <w:rFonts w:ascii="Arial" w:hAnsi="Arial" w:cs="Arial"/>
          <w:sz w:val="24"/>
          <w:szCs w:val="24"/>
        </w:rPr>
        <w:t xml:space="preserve"> </w:t>
      </w:r>
      <w:r w:rsidRPr="00814761">
        <w:rPr>
          <w:rFonts w:ascii="Arial" w:hAnsi="Arial" w:cs="Arial"/>
          <w:sz w:val="24"/>
          <w:szCs w:val="24"/>
        </w:rPr>
        <w:t xml:space="preserve">(RCG). </w:t>
      </w:r>
    </w:p>
    <w:p w:rsidR="002E3E76" w:rsidRPr="00814761" w:rsidRDefault="008102B2" w:rsidP="00814761">
      <w:pPr>
        <w:rPr>
          <w:rFonts w:ascii="Arial" w:hAnsi="Arial" w:cs="Arial"/>
          <w:sz w:val="24"/>
          <w:szCs w:val="24"/>
        </w:rPr>
      </w:pPr>
      <w:r w:rsidRPr="00814761">
        <w:rPr>
          <w:rFonts w:ascii="Arial" w:hAnsi="Arial" w:cs="Arial"/>
          <w:sz w:val="24"/>
          <w:szCs w:val="24"/>
        </w:rPr>
        <w:t xml:space="preserve">Freemasons and their families can </w:t>
      </w:r>
      <w:r w:rsidRPr="004A7290">
        <w:rPr>
          <w:rFonts w:ascii="Arial" w:hAnsi="Arial" w:cs="Arial"/>
          <w:sz w:val="24"/>
          <w:szCs w:val="24"/>
        </w:rPr>
        <w:t>help by </w:t>
      </w:r>
      <w:hyperlink r:id="rId7" w:history="1">
        <w:r w:rsidRPr="004A7290">
          <w:rPr>
            <w:rStyle w:val="Hyperlink"/>
            <w:rFonts w:ascii="Arial" w:hAnsi="Arial" w:cs="Arial"/>
            <w:color w:val="auto"/>
            <w:sz w:val="24"/>
            <w:szCs w:val="24"/>
          </w:rPr>
          <w:t>donating online</w:t>
        </w:r>
      </w:hyperlink>
      <w:r w:rsidR="004A7290">
        <w:rPr>
          <w:rFonts w:ascii="Arial" w:hAnsi="Arial" w:cs="Arial"/>
          <w:sz w:val="24"/>
          <w:szCs w:val="24"/>
        </w:rPr>
        <w:t xml:space="preserve">, </w:t>
      </w:r>
      <w:r w:rsidRPr="004A7290">
        <w:rPr>
          <w:rFonts w:ascii="Arial" w:hAnsi="Arial" w:cs="Arial"/>
          <w:sz w:val="24"/>
          <w:szCs w:val="24"/>
        </w:rPr>
        <w:t>via SMS (</w:t>
      </w:r>
      <w:r w:rsidRPr="004A7290">
        <w:rPr>
          <w:rFonts w:ascii="Arial" w:hAnsi="Arial" w:cs="Arial"/>
          <w:sz w:val="24"/>
          <w:szCs w:val="24"/>
          <w:shd w:val="clear" w:color="auto" w:fill="FFFFFF"/>
        </w:rPr>
        <w:t>by texting ‘COVID19’ to 70500 to donate £5)</w:t>
      </w:r>
      <w:r w:rsidRPr="004A7290">
        <w:rPr>
          <w:rFonts w:ascii="Arial" w:hAnsi="Arial" w:cs="Arial"/>
          <w:sz w:val="24"/>
          <w:szCs w:val="24"/>
        </w:rPr>
        <w:t xml:space="preserve"> or by starting a </w:t>
      </w:r>
      <w:hyperlink r:id="rId8" w:history="1">
        <w:r w:rsidRPr="004A7290">
          <w:rPr>
            <w:rStyle w:val="Hyperlink"/>
            <w:rFonts w:ascii="Arial" w:hAnsi="Arial" w:cs="Arial"/>
            <w:color w:val="auto"/>
            <w:sz w:val="24"/>
            <w:szCs w:val="24"/>
          </w:rPr>
          <w:t>fundraising</w:t>
        </w:r>
      </w:hyperlink>
      <w:r w:rsidRPr="004A7290">
        <w:rPr>
          <w:rFonts w:ascii="Arial" w:hAnsi="Arial" w:cs="Arial"/>
          <w:sz w:val="24"/>
          <w:szCs w:val="24"/>
        </w:rPr>
        <w:t xml:space="preserve"> campaign</w:t>
      </w:r>
      <w:r w:rsidRPr="00814761">
        <w:rPr>
          <w:rFonts w:ascii="Arial" w:hAnsi="Arial" w:cs="Arial"/>
          <w:sz w:val="24"/>
          <w:szCs w:val="24"/>
        </w:rPr>
        <w:t xml:space="preserve">. </w:t>
      </w:r>
    </w:p>
    <w:p w:rsidR="00814761" w:rsidRPr="00814761" w:rsidRDefault="00814761" w:rsidP="00814761">
      <w:pPr>
        <w:rPr>
          <w:rFonts w:ascii="Arial" w:hAnsi="Arial" w:cs="Arial"/>
          <w:sz w:val="24"/>
          <w:szCs w:val="24"/>
        </w:rPr>
      </w:pPr>
      <w:r w:rsidRPr="00814761">
        <w:rPr>
          <w:rFonts w:ascii="Arial" w:hAnsi="Arial" w:cs="Arial"/>
          <w:sz w:val="24"/>
          <w:szCs w:val="24"/>
        </w:rPr>
        <w:t>To make a donation</w:t>
      </w:r>
      <w:r w:rsidR="004A7290">
        <w:rPr>
          <w:rFonts w:ascii="Arial" w:hAnsi="Arial" w:cs="Arial"/>
          <w:sz w:val="24"/>
          <w:szCs w:val="24"/>
        </w:rPr>
        <w:t xml:space="preserve"> or access the donation guide</w:t>
      </w:r>
      <w:r w:rsidRPr="00814761">
        <w:rPr>
          <w:rFonts w:ascii="Arial" w:hAnsi="Arial" w:cs="Arial"/>
          <w:sz w:val="24"/>
          <w:szCs w:val="24"/>
        </w:rPr>
        <w:t xml:space="preserve">, please visit </w:t>
      </w:r>
      <w:hyperlink r:id="rId9" w:history="1">
        <w:r w:rsidRPr="00814761">
          <w:rPr>
            <w:rStyle w:val="Hyperlink"/>
            <w:rFonts w:ascii="Arial" w:hAnsi="Arial" w:cs="Arial"/>
            <w:color w:val="auto"/>
            <w:sz w:val="24"/>
            <w:szCs w:val="24"/>
          </w:rPr>
          <w:t>mcf.org.uk/covid19fund</w:t>
        </w:r>
      </w:hyperlink>
      <w:r w:rsidRPr="00814761">
        <w:rPr>
          <w:rFonts w:ascii="Arial" w:hAnsi="Arial" w:cs="Arial"/>
          <w:sz w:val="24"/>
          <w:szCs w:val="24"/>
        </w:rPr>
        <w:t xml:space="preserve"> </w:t>
      </w:r>
    </w:p>
    <w:p w:rsidR="002E3E76" w:rsidRDefault="002E3E76" w:rsidP="002E3E76">
      <w:pPr>
        <w:rPr>
          <w:rFonts w:ascii="Arial" w:hAnsi="Arial" w:cs="Arial"/>
          <w:color w:val="FF0000"/>
          <w:sz w:val="24"/>
          <w:szCs w:val="24"/>
        </w:rPr>
      </w:pPr>
    </w:p>
    <w:p w:rsidR="00E017F8" w:rsidRDefault="00DA2192"/>
    <w:sectPr w:rsidR="00E01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3E0"/>
    <w:multiLevelType w:val="hybridMultilevel"/>
    <w:tmpl w:val="B80C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76"/>
    <w:rsid w:val="002E3E76"/>
    <w:rsid w:val="0030277B"/>
    <w:rsid w:val="004A7290"/>
    <w:rsid w:val="0058225A"/>
    <w:rsid w:val="0079402A"/>
    <w:rsid w:val="008102B2"/>
    <w:rsid w:val="00814761"/>
    <w:rsid w:val="00B2102E"/>
    <w:rsid w:val="00D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EB16"/>
  <w15:chartTrackingRefBased/>
  <w15:docId w15:val="{2073F28E-99C2-4E75-B79F-35EBE00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E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E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everydayhero.com/uk/get-star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ate.everydayhero.com/d/lQSINxG3VM-h8qrHHzVBXQ/amount/024f81e3-01de-43d5-865a-1849ed05e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le.org.uk/coronavirus-member-updat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mmendes\AppData\Local\Microsoft\Windows\INetCache\Content.Outlook\KDARKMFX\mcf.org.uk\reliefch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f.org.uk/covid19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Mendes</dc:creator>
  <cp:keywords/>
  <dc:description/>
  <cp:lastModifiedBy>Freya Wallace</cp:lastModifiedBy>
  <cp:revision>3</cp:revision>
  <dcterms:created xsi:type="dcterms:W3CDTF">2020-04-27T11:55:00Z</dcterms:created>
  <dcterms:modified xsi:type="dcterms:W3CDTF">2020-04-28T12:51:00Z</dcterms:modified>
</cp:coreProperties>
</file>